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2E2C" w14:textId="7465117D" w:rsidR="00A64562" w:rsidRDefault="00A64562">
      <w:pPr>
        <w:rPr>
          <w:bCs/>
          <w:sz w:val="28"/>
          <w:szCs w:val="28"/>
        </w:rPr>
      </w:pPr>
    </w:p>
    <w:p w14:paraId="15E37CCE" w14:textId="77777777" w:rsidR="00660DC5" w:rsidRDefault="00660DC5" w:rsidP="00660DC5">
      <w:pPr>
        <w:spacing w:after="0"/>
        <w:jc w:val="center"/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33F798A4" wp14:editId="3CA7A472">
            <wp:extent cx="2819400" cy="1206853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278" cy="12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7AD72" w14:textId="77777777" w:rsidR="00660DC5" w:rsidRDefault="00660DC5" w:rsidP="00660DC5">
      <w:pPr>
        <w:spacing w:after="0"/>
        <w:rPr>
          <w:b/>
          <w:noProof/>
          <w:sz w:val="36"/>
          <w:szCs w:val="36"/>
          <w:lang w:eastAsia="en-GB"/>
        </w:rPr>
      </w:pPr>
    </w:p>
    <w:p w14:paraId="1A05DA9D" w14:textId="77777777" w:rsidR="00660DC5" w:rsidRPr="00AA3F65" w:rsidRDefault="00660DC5" w:rsidP="005D6237">
      <w:pPr>
        <w:pStyle w:val="Heading1"/>
      </w:pPr>
      <w:r w:rsidRPr="00AA3F65">
        <w:t>The Old Saw Mill Business Sponsorship Application Form</w:t>
      </w:r>
    </w:p>
    <w:p w14:paraId="6DA07799" w14:textId="77777777" w:rsidR="00660DC5" w:rsidRDefault="00660DC5" w:rsidP="00660DC5">
      <w:pPr>
        <w:spacing w:after="0"/>
        <w:rPr>
          <w:sz w:val="24"/>
          <w:szCs w:val="24"/>
        </w:rPr>
      </w:pPr>
    </w:p>
    <w:p w14:paraId="40191C1F" w14:textId="4747E698" w:rsidR="00660DC5" w:rsidRDefault="00660DC5" w:rsidP="00660DC5">
      <w:pPr>
        <w:spacing w:after="0"/>
        <w:rPr>
          <w:sz w:val="28"/>
          <w:szCs w:val="28"/>
        </w:rPr>
      </w:pPr>
      <w:r>
        <w:rPr>
          <w:sz w:val="28"/>
          <w:szCs w:val="28"/>
        </w:rPr>
        <w:t>My company</w:t>
      </w:r>
      <w:r w:rsidRPr="00675B91">
        <w:rPr>
          <w:sz w:val="28"/>
          <w:szCs w:val="28"/>
        </w:rPr>
        <w:t xml:space="preserve"> wish</w:t>
      </w:r>
      <w:r>
        <w:rPr>
          <w:sz w:val="28"/>
          <w:szCs w:val="28"/>
        </w:rPr>
        <w:t>es</w:t>
      </w:r>
      <w:r w:rsidRPr="00675B91">
        <w:rPr>
          <w:sz w:val="28"/>
          <w:szCs w:val="28"/>
        </w:rPr>
        <w:t xml:space="preserve"> to be a </w:t>
      </w:r>
      <w:r>
        <w:rPr>
          <w:sz w:val="28"/>
          <w:szCs w:val="28"/>
        </w:rPr>
        <w:t>business sponsor</w:t>
      </w:r>
      <w:r w:rsidRPr="00675B91">
        <w:rPr>
          <w:sz w:val="28"/>
          <w:szCs w:val="28"/>
        </w:rPr>
        <w:t xml:space="preserve"> of The Old </w:t>
      </w:r>
      <w:proofErr w:type="gramStart"/>
      <w:r w:rsidRPr="00675B91">
        <w:rPr>
          <w:sz w:val="28"/>
          <w:szCs w:val="28"/>
        </w:rPr>
        <w:t>Saw Mill</w:t>
      </w:r>
      <w:proofErr w:type="gramEnd"/>
      <w:r w:rsidRPr="00675B91">
        <w:rPr>
          <w:sz w:val="28"/>
          <w:szCs w:val="28"/>
        </w:rPr>
        <w:t xml:space="preserve"> CBS to the value of:</w:t>
      </w:r>
    </w:p>
    <w:p w14:paraId="2C6632F5" w14:textId="67BD9D65" w:rsidR="00AA3F65" w:rsidRDefault="00AA3F65" w:rsidP="00660DC5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3F65" w14:paraId="13F6915A" w14:textId="77777777" w:rsidTr="00AA3F65">
        <w:tc>
          <w:tcPr>
            <w:tcW w:w="3005" w:type="dxa"/>
          </w:tcPr>
          <w:p w14:paraId="7F43F142" w14:textId="2D5C408D" w:rsidR="00AA3F65" w:rsidRPr="00AA3F65" w:rsidRDefault="00AA3F65" w:rsidP="00660DC5">
            <w:pPr>
              <w:rPr>
                <w:b/>
                <w:bCs/>
                <w:sz w:val="28"/>
                <w:szCs w:val="28"/>
              </w:rPr>
            </w:pPr>
            <w:r w:rsidRPr="00AA3F65">
              <w:rPr>
                <w:b/>
                <w:bCs/>
                <w:sz w:val="28"/>
                <w:szCs w:val="28"/>
              </w:rPr>
              <w:t>Sponsorship Level</w:t>
            </w:r>
          </w:p>
        </w:tc>
        <w:tc>
          <w:tcPr>
            <w:tcW w:w="3005" w:type="dxa"/>
          </w:tcPr>
          <w:p w14:paraId="6C8B7DEA" w14:textId="23EA83E3" w:rsidR="00AA3F65" w:rsidRPr="00AA3F65" w:rsidRDefault="00AA3F65" w:rsidP="00660DC5">
            <w:pPr>
              <w:rPr>
                <w:b/>
                <w:bCs/>
                <w:sz w:val="28"/>
                <w:szCs w:val="28"/>
              </w:rPr>
            </w:pPr>
            <w:r w:rsidRPr="00AA3F65">
              <w:rPr>
                <w:b/>
                <w:bCs/>
                <w:sz w:val="28"/>
                <w:szCs w:val="28"/>
              </w:rPr>
              <w:t>Amount £ per annum</w:t>
            </w:r>
          </w:p>
        </w:tc>
        <w:tc>
          <w:tcPr>
            <w:tcW w:w="3006" w:type="dxa"/>
          </w:tcPr>
          <w:p w14:paraId="3E6A6D79" w14:textId="5930AEC9" w:rsidR="00AA3F65" w:rsidRPr="00AA3F65" w:rsidRDefault="00AA3F65" w:rsidP="00660DC5">
            <w:pPr>
              <w:rPr>
                <w:b/>
                <w:bCs/>
                <w:sz w:val="28"/>
                <w:szCs w:val="28"/>
              </w:rPr>
            </w:pPr>
            <w:r w:rsidRPr="00AA3F65">
              <w:rPr>
                <w:b/>
                <w:bCs/>
                <w:sz w:val="28"/>
                <w:szCs w:val="28"/>
              </w:rPr>
              <w:t>Tick</w:t>
            </w:r>
          </w:p>
        </w:tc>
      </w:tr>
      <w:tr w:rsidR="00AA3F65" w14:paraId="111E0A25" w14:textId="77777777" w:rsidTr="00AA3F65">
        <w:tc>
          <w:tcPr>
            <w:tcW w:w="3005" w:type="dxa"/>
          </w:tcPr>
          <w:p w14:paraId="7532EDBA" w14:textId="6C8DF408" w:rsidR="00AA3F65" w:rsidRDefault="00AA3F65" w:rsidP="0066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Golden Delicious</w:t>
            </w:r>
          </w:p>
        </w:tc>
        <w:tc>
          <w:tcPr>
            <w:tcW w:w="3005" w:type="dxa"/>
          </w:tcPr>
          <w:p w14:paraId="3DD6F613" w14:textId="135210D3" w:rsidR="00AA3F65" w:rsidRDefault="00AA3F65" w:rsidP="0066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£2000</w:t>
            </w:r>
          </w:p>
        </w:tc>
        <w:tc>
          <w:tcPr>
            <w:tcW w:w="3006" w:type="dxa"/>
          </w:tcPr>
          <w:p w14:paraId="7AAB1A54" w14:textId="77777777" w:rsidR="00AA3F65" w:rsidRDefault="00AA3F65" w:rsidP="00660DC5">
            <w:pPr>
              <w:rPr>
                <w:sz w:val="28"/>
                <w:szCs w:val="28"/>
              </w:rPr>
            </w:pPr>
          </w:p>
        </w:tc>
      </w:tr>
      <w:tr w:rsidR="00AA3F65" w14:paraId="66E41155" w14:textId="77777777" w:rsidTr="00AA3F65">
        <w:tc>
          <w:tcPr>
            <w:tcW w:w="3005" w:type="dxa"/>
          </w:tcPr>
          <w:p w14:paraId="4877EA35" w14:textId="32AD6BFE" w:rsidR="00AA3F65" w:rsidRDefault="00AA3F65" w:rsidP="0066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Cox’s Orange Pippin</w:t>
            </w:r>
          </w:p>
        </w:tc>
        <w:tc>
          <w:tcPr>
            <w:tcW w:w="3005" w:type="dxa"/>
          </w:tcPr>
          <w:p w14:paraId="3B60D902" w14:textId="2E2EFD95" w:rsidR="00AA3F65" w:rsidRDefault="00AA3F65" w:rsidP="0066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£1000</w:t>
            </w:r>
          </w:p>
        </w:tc>
        <w:tc>
          <w:tcPr>
            <w:tcW w:w="3006" w:type="dxa"/>
          </w:tcPr>
          <w:p w14:paraId="0D71EED5" w14:textId="77777777" w:rsidR="00AA3F65" w:rsidRDefault="00AA3F65" w:rsidP="00660DC5">
            <w:pPr>
              <w:rPr>
                <w:sz w:val="28"/>
                <w:szCs w:val="28"/>
              </w:rPr>
            </w:pPr>
          </w:p>
        </w:tc>
      </w:tr>
      <w:tr w:rsidR="00AA3F65" w14:paraId="3E45E826" w14:textId="77777777" w:rsidTr="00AA3F65">
        <w:tc>
          <w:tcPr>
            <w:tcW w:w="3005" w:type="dxa"/>
          </w:tcPr>
          <w:p w14:paraId="5679CD4F" w14:textId="180F91DB" w:rsidR="00AA3F65" w:rsidRDefault="00AA3F65" w:rsidP="0066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Russet</w:t>
            </w:r>
          </w:p>
        </w:tc>
        <w:tc>
          <w:tcPr>
            <w:tcW w:w="3005" w:type="dxa"/>
          </w:tcPr>
          <w:p w14:paraId="19C62AF7" w14:textId="47390AB4" w:rsidR="00AA3F65" w:rsidRDefault="00AA3F65" w:rsidP="0066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£500</w:t>
            </w:r>
          </w:p>
        </w:tc>
        <w:tc>
          <w:tcPr>
            <w:tcW w:w="3006" w:type="dxa"/>
          </w:tcPr>
          <w:p w14:paraId="626B0258" w14:textId="77777777" w:rsidR="00AA3F65" w:rsidRDefault="00AA3F65" w:rsidP="00660DC5">
            <w:pPr>
              <w:rPr>
                <w:sz w:val="28"/>
                <w:szCs w:val="28"/>
              </w:rPr>
            </w:pPr>
          </w:p>
        </w:tc>
      </w:tr>
      <w:tr w:rsidR="00AA3F65" w14:paraId="6434F5E9" w14:textId="77777777" w:rsidTr="00AA3F65">
        <w:tc>
          <w:tcPr>
            <w:tcW w:w="3005" w:type="dxa"/>
          </w:tcPr>
          <w:p w14:paraId="340FAE74" w14:textId="40295D39" w:rsidR="00AA3F65" w:rsidRDefault="00AA3F65" w:rsidP="00660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3005" w:type="dxa"/>
          </w:tcPr>
          <w:p w14:paraId="58A4670A" w14:textId="77777777" w:rsidR="00AA3F65" w:rsidRDefault="00AA3F65" w:rsidP="00660DC5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3611CEBD" w14:textId="77777777" w:rsidR="00AA3F65" w:rsidRDefault="00AA3F65" w:rsidP="00660DC5">
            <w:pPr>
              <w:rPr>
                <w:sz w:val="28"/>
                <w:szCs w:val="28"/>
              </w:rPr>
            </w:pPr>
          </w:p>
        </w:tc>
      </w:tr>
    </w:tbl>
    <w:p w14:paraId="704C14F7" w14:textId="77777777" w:rsidR="00AA3F65" w:rsidRPr="00675B91" w:rsidRDefault="00AA3F65" w:rsidP="00660DC5">
      <w:pPr>
        <w:spacing w:after="0"/>
        <w:rPr>
          <w:sz w:val="28"/>
          <w:szCs w:val="28"/>
        </w:rPr>
      </w:pPr>
    </w:p>
    <w:p w14:paraId="5B468CE3" w14:textId="77777777" w:rsidR="00AA3F65" w:rsidRDefault="00660DC5" w:rsidP="00660DC5">
      <w:pPr>
        <w:tabs>
          <w:tab w:val="left" w:pos="1800"/>
        </w:tabs>
        <w:rPr>
          <w:sz w:val="28"/>
          <w:szCs w:val="28"/>
        </w:rPr>
      </w:pPr>
      <w:r w:rsidRPr="00AA3F65">
        <w:rPr>
          <w:noProof/>
          <w:sz w:val="28"/>
          <w:szCs w:val="28"/>
          <w:lang w:eastAsia="en-GB"/>
        </w:rPr>
        <w:t>Please</w:t>
      </w:r>
      <w:r w:rsidRPr="00AA3F65">
        <w:rPr>
          <w:sz w:val="28"/>
          <w:szCs w:val="28"/>
        </w:rPr>
        <w:t xml:space="preserve"> arrange payment by bank transfer to </w:t>
      </w:r>
    </w:p>
    <w:p w14:paraId="775EF109" w14:textId="01314C3E" w:rsidR="00660DC5" w:rsidRPr="00AA3F65" w:rsidRDefault="00660DC5" w:rsidP="00660DC5">
      <w:pPr>
        <w:tabs>
          <w:tab w:val="left" w:pos="1800"/>
        </w:tabs>
        <w:rPr>
          <w:sz w:val="28"/>
          <w:szCs w:val="28"/>
        </w:rPr>
      </w:pPr>
      <w:r w:rsidRPr="00AA3F65">
        <w:rPr>
          <w:sz w:val="28"/>
          <w:szCs w:val="28"/>
        </w:rPr>
        <w:t>20-82-13    93834549</w:t>
      </w:r>
      <w:r w:rsidR="00DE4F6C" w:rsidRPr="00AA3F65">
        <w:rPr>
          <w:sz w:val="28"/>
          <w:szCs w:val="28"/>
        </w:rPr>
        <w:t xml:space="preserve"> (The Old </w:t>
      </w:r>
      <w:proofErr w:type="gramStart"/>
      <w:r w:rsidR="00DE4F6C" w:rsidRPr="00AA3F65">
        <w:rPr>
          <w:sz w:val="28"/>
          <w:szCs w:val="28"/>
        </w:rPr>
        <w:t>Saw Mill</w:t>
      </w:r>
      <w:proofErr w:type="gramEnd"/>
      <w:r w:rsidR="00DE4F6C" w:rsidRPr="00AA3F65">
        <w:rPr>
          <w:sz w:val="28"/>
          <w:szCs w:val="28"/>
        </w:rPr>
        <w:t xml:space="preserve"> </w:t>
      </w:r>
      <w:r w:rsidR="002B748D" w:rsidRPr="00AA3F65">
        <w:rPr>
          <w:sz w:val="28"/>
          <w:szCs w:val="28"/>
        </w:rPr>
        <w:t>CBS Ltd)</w:t>
      </w:r>
    </w:p>
    <w:p w14:paraId="31F7D6A3" w14:textId="08007AB1" w:rsidR="00660DC5" w:rsidRPr="00AA3F65" w:rsidRDefault="00660DC5" w:rsidP="00660DC5">
      <w:pPr>
        <w:tabs>
          <w:tab w:val="left" w:pos="1800"/>
        </w:tabs>
        <w:rPr>
          <w:rStyle w:val="Hyperlink"/>
          <w:b/>
          <w:bCs/>
          <w:sz w:val="28"/>
          <w:szCs w:val="28"/>
        </w:rPr>
      </w:pPr>
      <w:r w:rsidRPr="00AA3F65">
        <w:rPr>
          <w:sz w:val="28"/>
          <w:szCs w:val="28"/>
        </w:rPr>
        <w:t>and send an email confirming payment details to:</w:t>
      </w:r>
      <w:r w:rsidR="00AA3F65" w:rsidRPr="00AA3F65">
        <w:rPr>
          <w:sz w:val="28"/>
          <w:szCs w:val="28"/>
        </w:rPr>
        <w:t xml:space="preserve"> </w:t>
      </w:r>
      <w:hyperlink r:id="rId6" w:history="1">
        <w:r w:rsidRPr="008027DD">
          <w:rPr>
            <w:rStyle w:val="Hyperlink"/>
            <w:sz w:val="28"/>
            <w:szCs w:val="28"/>
          </w:rPr>
          <w:t>info@theoldsawmill.org</w:t>
        </w:r>
      </w:hyperlink>
    </w:p>
    <w:p w14:paraId="0574BB7C" w14:textId="3668EF03" w:rsidR="00AA3F65" w:rsidRPr="005D6237" w:rsidRDefault="00AA3F65" w:rsidP="005D6237">
      <w:pPr>
        <w:pStyle w:val="Heading1"/>
        <w:rPr>
          <w:rStyle w:val="Hyperlink"/>
          <w:color w:val="75972E"/>
          <w:u w:val="none"/>
        </w:rPr>
      </w:pPr>
      <w:r w:rsidRPr="005D6237">
        <w:rPr>
          <w:rStyle w:val="Hyperlink"/>
          <w:color w:val="75972E"/>
          <w:u w:val="none"/>
        </w:rPr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6062"/>
      </w:tblGrid>
      <w:tr w:rsidR="00AA3F65" w:rsidRPr="00AA3F65" w14:paraId="305FA424" w14:textId="272E5835" w:rsidTr="008027DD">
        <w:trPr>
          <w:trHeight w:val="561"/>
        </w:trPr>
        <w:tc>
          <w:tcPr>
            <w:tcW w:w="2773" w:type="dxa"/>
          </w:tcPr>
          <w:p w14:paraId="2E3B34A7" w14:textId="41163B9A" w:rsidR="00AA3F65" w:rsidRPr="008027DD" w:rsidRDefault="00AA3F65" w:rsidP="009E6E3F">
            <w:pPr>
              <w:rPr>
                <w:b/>
                <w:bCs/>
                <w:sz w:val="28"/>
                <w:szCs w:val="28"/>
              </w:rPr>
            </w:pPr>
            <w:r w:rsidRPr="008027DD">
              <w:rPr>
                <w:b/>
                <w:bCs/>
                <w:sz w:val="28"/>
                <w:szCs w:val="28"/>
              </w:rPr>
              <w:t>Organisation Name</w:t>
            </w:r>
          </w:p>
        </w:tc>
        <w:tc>
          <w:tcPr>
            <w:tcW w:w="6062" w:type="dxa"/>
          </w:tcPr>
          <w:p w14:paraId="37FABF92" w14:textId="77777777" w:rsidR="00AA3F65" w:rsidRPr="00AA3F65" w:rsidRDefault="00AA3F65" w:rsidP="009E6E3F">
            <w:pPr>
              <w:rPr>
                <w:sz w:val="28"/>
                <w:szCs w:val="28"/>
              </w:rPr>
            </w:pPr>
          </w:p>
        </w:tc>
      </w:tr>
      <w:tr w:rsidR="00AA3F65" w:rsidRPr="00AA3F65" w14:paraId="1545202E" w14:textId="29942778" w:rsidTr="008027DD">
        <w:trPr>
          <w:trHeight w:val="586"/>
        </w:trPr>
        <w:tc>
          <w:tcPr>
            <w:tcW w:w="2773" w:type="dxa"/>
          </w:tcPr>
          <w:p w14:paraId="6028B8C4" w14:textId="0CF95BF7" w:rsidR="00AA3F65" w:rsidRPr="008027DD" w:rsidRDefault="00AA3F65" w:rsidP="009E6E3F">
            <w:pPr>
              <w:rPr>
                <w:b/>
                <w:bCs/>
                <w:sz w:val="28"/>
                <w:szCs w:val="28"/>
              </w:rPr>
            </w:pPr>
            <w:r w:rsidRPr="008027DD">
              <w:rPr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6062" w:type="dxa"/>
          </w:tcPr>
          <w:p w14:paraId="33BB01DC" w14:textId="77777777" w:rsidR="00AA3F65" w:rsidRPr="00AA3F65" w:rsidRDefault="00AA3F65" w:rsidP="009E6E3F">
            <w:pPr>
              <w:rPr>
                <w:sz w:val="28"/>
                <w:szCs w:val="28"/>
              </w:rPr>
            </w:pPr>
          </w:p>
        </w:tc>
      </w:tr>
      <w:tr w:rsidR="00666814" w:rsidRPr="00AA3F65" w14:paraId="78689B6C" w14:textId="2843118A" w:rsidTr="00A82071">
        <w:trPr>
          <w:trHeight w:val="1157"/>
        </w:trPr>
        <w:tc>
          <w:tcPr>
            <w:tcW w:w="2773" w:type="dxa"/>
          </w:tcPr>
          <w:p w14:paraId="17F04A8C" w14:textId="5549BE1D" w:rsidR="00666814" w:rsidRPr="008027DD" w:rsidRDefault="00666814" w:rsidP="009E6E3F">
            <w:pPr>
              <w:rPr>
                <w:b/>
                <w:bCs/>
                <w:sz w:val="28"/>
                <w:szCs w:val="28"/>
              </w:rPr>
            </w:pPr>
            <w:r w:rsidRPr="008027DD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062" w:type="dxa"/>
          </w:tcPr>
          <w:p w14:paraId="3004B2F3" w14:textId="77777777" w:rsidR="00666814" w:rsidRPr="00AA3F65" w:rsidRDefault="00666814" w:rsidP="009E6E3F">
            <w:pPr>
              <w:rPr>
                <w:sz w:val="28"/>
                <w:szCs w:val="28"/>
              </w:rPr>
            </w:pPr>
          </w:p>
        </w:tc>
      </w:tr>
      <w:tr w:rsidR="00AA3F65" w:rsidRPr="00AA3F65" w14:paraId="770E154C" w14:textId="6FD5D6FC" w:rsidTr="008027DD">
        <w:trPr>
          <w:trHeight w:val="561"/>
        </w:trPr>
        <w:tc>
          <w:tcPr>
            <w:tcW w:w="2773" w:type="dxa"/>
          </w:tcPr>
          <w:p w14:paraId="48015B08" w14:textId="090F3EE6" w:rsidR="00AA3F65" w:rsidRPr="008027DD" w:rsidRDefault="00AA3F65" w:rsidP="009E6E3F">
            <w:pPr>
              <w:rPr>
                <w:b/>
                <w:bCs/>
                <w:sz w:val="28"/>
                <w:szCs w:val="28"/>
              </w:rPr>
            </w:pPr>
            <w:r w:rsidRPr="008027DD">
              <w:rPr>
                <w:b/>
                <w:bCs/>
                <w:sz w:val="28"/>
                <w:szCs w:val="28"/>
              </w:rPr>
              <w:t>Postcode</w:t>
            </w:r>
          </w:p>
        </w:tc>
        <w:tc>
          <w:tcPr>
            <w:tcW w:w="6062" w:type="dxa"/>
          </w:tcPr>
          <w:p w14:paraId="79A58604" w14:textId="77777777" w:rsidR="00AA3F65" w:rsidRPr="00AA3F65" w:rsidRDefault="00AA3F65" w:rsidP="009E6E3F">
            <w:pPr>
              <w:rPr>
                <w:sz w:val="28"/>
                <w:szCs w:val="28"/>
              </w:rPr>
            </w:pPr>
          </w:p>
        </w:tc>
      </w:tr>
      <w:tr w:rsidR="00AA3F65" w:rsidRPr="00AA3F65" w14:paraId="1D3DC63E" w14:textId="5E134D0C" w:rsidTr="008027DD">
        <w:trPr>
          <w:trHeight w:val="586"/>
        </w:trPr>
        <w:tc>
          <w:tcPr>
            <w:tcW w:w="2773" w:type="dxa"/>
          </w:tcPr>
          <w:p w14:paraId="72540B2E" w14:textId="39DA62E4" w:rsidR="00AA3F65" w:rsidRPr="008027DD" w:rsidRDefault="00AA3F65" w:rsidP="009E6E3F">
            <w:pPr>
              <w:rPr>
                <w:b/>
                <w:bCs/>
                <w:sz w:val="28"/>
                <w:szCs w:val="28"/>
              </w:rPr>
            </w:pPr>
            <w:r w:rsidRPr="008027DD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062" w:type="dxa"/>
          </w:tcPr>
          <w:p w14:paraId="257FC078" w14:textId="77777777" w:rsidR="00AA3F65" w:rsidRPr="00AA3F65" w:rsidRDefault="00AA3F65" w:rsidP="009E6E3F">
            <w:pPr>
              <w:rPr>
                <w:sz w:val="28"/>
                <w:szCs w:val="28"/>
              </w:rPr>
            </w:pPr>
          </w:p>
        </w:tc>
      </w:tr>
      <w:tr w:rsidR="00AA3F65" w:rsidRPr="00AA3F65" w14:paraId="055D54C6" w14:textId="31077FC8" w:rsidTr="008027DD">
        <w:trPr>
          <w:trHeight w:val="561"/>
        </w:trPr>
        <w:tc>
          <w:tcPr>
            <w:tcW w:w="2773" w:type="dxa"/>
          </w:tcPr>
          <w:p w14:paraId="65EB0CF7" w14:textId="0A1096CE" w:rsidR="00AA3F65" w:rsidRPr="008027DD" w:rsidRDefault="00AA3F65" w:rsidP="009E6E3F">
            <w:pPr>
              <w:rPr>
                <w:b/>
                <w:bCs/>
                <w:sz w:val="28"/>
                <w:szCs w:val="28"/>
              </w:rPr>
            </w:pPr>
            <w:r w:rsidRPr="008027DD">
              <w:rPr>
                <w:b/>
                <w:bCs/>
                <w:sz w:val="28"/>
                <w:szCs w:val="28"/>
              </w:rPr>
              <w:t>Telephone no</w:t>
            </w:r>
          </w:p>
        </w:tc>
        <w:tc>
          <w:tcPr>
            <w:tcW w:w="6062" w:type="dxa"/>
          </w:tcPr>
          <w:p w14:paraId="07BDDA60" w14:textId="77777777" w:rsidR="00AA3F65" w:rsidRPr="00AA3F65" w:rsidRDefault="00AA3F65" w:rsidP="009E6E3F">
            <w:pPr>
              <w:rPr>
                <w:sz w:val="28"/>
                <w:szCs w:val="28"/>
              </w:rPr>
            </w:pPr>
          </w:p>
        </w:tc>
      </w:tr>
    </w:tbl>
    <w:p w14:paraId="1415162D" w14:textId="77777777" w:rsidR="00AA3F65" w:rsidRDefault="00AA3F65" w:rsidP="00660DC5">
      <w:pPr>
        <w:tabs>
          <w:tab w:val="left" w:pos="1800"/>
        </w:tabs>
        <w:rPr>
          <w:rStyle w:val="Hyperlink"/>
          <w:b/>
          <w:bCs/>
          <w:sz w:val="24"/>
          <w:szCs w:val="24"/>
        </w:rPr>
      </w:pPr>
    </w:p>
    <w:p w14:paraId="0BF1FF96" w14:textId="4E1FDE22" w:rsidR="00660DC5" w:rsidRPr="001B5929" w:rsidRDefault="00660DC5" w:rsidP="00660DC5">
      <w:pPr>
        <w:tabs>
          <w:tab w:val="left" w:pos="1800"/>
        </w:tabs>
        <w:rPr>
          <w:b/>
          <w:bCs/>
          <w:color w:val="0563C1" w:themeColor="hyperlink"/>
          <w:sz w:val="24"/>
          <w:szCs w:val="24"/>
          <w:u w:val="single"/>
        </w:rPr>
      </w:pPr>
    </w:p>
    <w:p w14:paraId="5DE6E532" w14:textId="77777777" w:rsidR="00660DC5" w:rsidRDefault="00660DC5" w:rsidP="00660DC5">
      <w:pPr>
        <w:tabs>
          <w:tab w:val="left" w:pos="1800"/>
        </w:tabs>
        <w:rPr>
          <w:sz w:val="24"/>
          <w:szCs w:val="24"/>
        </w:rPr>
      </w:pPr>
    </w:p>
    <w:p w14:paraId="2D851DDC" w14:textId="08D6D506" w:rsidR="00660DC5" w:rsidRPr="008027DD" w:rsidRDefault="00660DC5" w:rsidP="005D6237">
      <w:pPr>
        <w:pStyle w:val="Heading1"/>
      </w:pPr>
      <w:r w:rsidRPr="00AA3F65">
        <w:lastRenderedPageBreak/>
        <w:t>Agreement</w:t>
      </w:r>
    </w:p>
    <w:p w14:paraId="6CADF46F" w14:textId="77777777" w:rsidR="00660DC5" w:rsidRPr="00666814" w:rsidRDefault="00660DC5" w:rsidP="008027DD">
      <w:pPr>
        <w:pStyle w:val="ListParagraph"/>
        <w:widowControl/>
        <w:numPr>
          <w:ilvl w:val="0"/>
          <w:numId w:val="3"/>
        </w:numPr>
        <w:tabs>
          <w:tab w:val="left" w:pos="1800"/>
        </w:tabs>
        <w:spacing w:after="0"/>
        <w:rPr>
          <w:sz w:val="28"/>
          <w:szCs w:val="28"/>
        </w:rPr>
      </w:pPr>
      <w:r w:rsidRPr="00666814">
        <w:rPr>
          <w:sz w:val="28"/>
          <w:szCs w:val="28"/>
        </w:rPr>
        <w:t>I wish to become a Corporate Sponsor of The Old Saw Mill CBS Limited</w:t>
      </w:r>
    </w:p>
    <w:p w14:paraId="558A4BD9" w14:textId="77777777" w:rsidR="008027DD" w:rsidRPr="00666814" w:rsidRDefault="00660DC5" w:rsidP="008027DD">
      <w:pPr>
        <w:pStyle w:val="ListParagraph"/>
        <w:widowControl/>
        <w:numPr>
          <w:ilvl w:val="0"/>
          <w:numId w:val="3"/>
        </w:numPr>
        <w:tabs>
          <w:tab w:val="left" w:pos="1800"/>
        </w:tabs>
        <w:spacing w:after="0"/>
        <w:ind w:left="357" w:hanging="357"/>
        <w:rPr>
          <w:b/>
          <w:noProof/>
          <w:color w:val="00B050"/>
          <w:sz w:val="32"/>
          <w:szCs w:val="32"/>
          <w:lang w:eastAsia="en-GB"/>
        </w:rPr>
      </w:pPr>
      <w:r w:rsidRPr="00666814">
        <w:rPr>
          <w:sz w:val="28"/>
          <w:szCs w:val="28"/>
        </w:rPr>
        <w:t>I understand that the Board of Directors of The Old Saw Mill CBS Limited may reject this application, and are not obliged to say why it has been rejected.</w:t>
      </w:r>
    </w:p>
    <w:p w14:paraId="31DDEC80" w14:textId="77777777" w:rsidR="009E693E" w:rsidRDefault="00660DC5" w:rsidP="009E693E">
      <w:pPr>
        <w:pStyle w:val="ListParagraph"/>
        <w:widowControl/>
        <w:numPr>
          <w:ilvl w:val="0"/>
          <w:numId w:val="3"/>
        </w:numPr>
        <w:tabs>
          <w:tab w:val="left" w:pos="1800"/>
        </w:tabs>
        <w:spacing w:after="0"/>
        <w:ind w:left="357" w:hanging="357"/>
        <w:rPr>
          <w:sz w:val="28"/>
          <w:szCs w:val="28"/>
        </w:rPr>
      </w:pPr>
      <w:r w:rsidRPr="00666814">
        <w:rPr>
          <w:sz w:val="28"/>
          <w:szCs w:val="28"/>
        </w:rPr>
        <w:t>I am happy for my company’s name to be used in official documents to publicise my support for the work of the Old Saw Mill.</w:t>
      </w:r>
      <w:r w:rsidR="009E693E" w:rsidRPr="009E693E">
        <w:rPr>
          <w:sz w:val="28"/>
          <w:szCs w:val="28"/>
        </w:rPr>
        <w:t xml:space="preserve"> </w:t>
      </w:r>
    </w:p>
    <w:p w14:paraId="3189A673" w14:textId="3665E632" w:rsidR="008027DD" w:rsidRPr="009E693E" w:rsidRDefault="009E693E" w:rsidP="009E693E">
      <w:pPr>
        <w:pStyle w:val="ListParagraph"/>
        <w:widowControl/>
        <w:numPr>
          <w:ilvl w:val="0"/>
          <w:numId w:val="3"/>
        </w:numPr>
        <w:tabs>
          <w:tab w:val="left" w:pos="1800"/>
        </w:tabs>
        <w:spacing w:after="0"/>
        <w:ind w:left="357" w:hanging="357"/>
        <w:rPr>
          <w:sz w:val="28"/>
          <w:szCs w:val="28"/>
        </w:rPr>
      </w:pPr>
      <w:r w:rsidRPr="00666814">
        <w:rPr>
          <w:sz w:val="28"/>
          <w:szCs w:val="28"/>
        </w:rPr>
        <w:t xml:space="preserve">I consent to receiving communications by email </w:t>
      </w:r>
      <w:r>
        <w:rPr>
          <w:sz w:val="28"/>
          <w:szCs w:val="28"/>
        </w:rPr>
        <w:t xml:space="preserve">from the Old </w:t>
      </w:r>
      <w:proofErr w:type="gramStart"/>
      <w:r>
        <w:rPr>
          <w:sz w:val="28"/>
          <w:szCs w:val="28"/>
        </w:rPr>
        <w:t>Saw Mill</w:t>
      </w:r>
      <w:proofErr w:type="gramEnd"/>
      <w:r w:rsidR="00AA3F65" w:rsidRPr="00666814">
        <w:br/>
      </w:r>
    </w:p>
    <w:p w14:paraId="716C230C" w14:textId="1297960D" w:rsidR="00660DC5" w:rsidRPr="00853E2D" w:rsidRDefault="009E693E" w:rsidP="008027DD">
      <w:pPr>
        <w:pStyle w:val="Heading2"/>
        <w:rPr>
          <w:b/>
          <w:bCs/>
          <w:color w:val="FF0000"/>
        </w:rPr>
      </w:pPr>
      <w:r>
        <w:rPr>
          <w:b/>
          <w:bCs/>
        </w:rPr>
        <w:t>Data Protection</w:t>
      </w:r>
    </w:p>
    <w:p w14:paraId="21106DEE" w14:textId="5FACAB64" w:rsidR="00660DC5" w:rsidRPr="00666814" w:rsidRDefault="00660DC5" w:rsidP="00666814">
      <w:pPr>
        <w:tabs>
          <w:tab w:val="left" w:pos="1800"/>
        </w:tabs>
        <w:spacing w:after="0" w:line="276" w:lineRule="auto"/>
        <w:rPr>
          <w:sz w:val="28"/>
          <w:szCs w:val="28"/>
        </w:rPr>
      </w:pPr>
      <w:r w:rsidRPr="00666814">
        <w:rPr>
          <w:sz w:val="28"/>
          <w:szCs w:val="28"/>
        </w:rPr>
        <w:t xml:space="preserve">The data provided by you on this form will be stored </w:t>
      </w:r>
      <w:r w:rsidR="009E693E">
        <w:rPr>
          <w:sz w:val="28"/>
          <w:szCs w:val="28"/>
        </w:rPr>
        <w:t xml:space="preserve">by the Old </w:t>
      </w:r>
      <w:proofErr w:type="gramStart"/>
      <w:r w:rsidR="009E693E">
        <w:rPr>
          <w:sz w:val="28"/>
          <w:szCs w:val="28"/>
        </w:rPr>
        <w:t>Saw Mill</w:t>
      </w:r>
      <w:proofErr w:type="gramEnd"/>
      <w:r w:rsidR="009E693E">
        <w:rPr>
          <w:sz w:val="28"/>
          <w:szCs w:val="28"/>
        </w:rPr>
        <w:t xml:space="preserve"> and will</w:t>
      </w:r>
      <w:r w:rsidRPr="00666814">
        <w:rPr>
          <w:sz w:val="28"/>
          <w:szCs w:val="28"/>
        </w:rPr>
        <w:t xml:space="preserve"> be used only for The Old Saw Mill CBS purposes</w:t>
      </w:r>
      <w:r w:rsidR="009E693E">
        <w:rPr>
          <w:sz w:val="28"/>
          <w:szCs w:val="28"/>
        </w:rPr>
        <w:t>.</w:t>
      </w:r>
      <w:r w:rsidRPr="00666814">
        <w:rPr>
          <w:sz w:val="28"/>
          <w:szCs w:val="28"/>
        </w:rPr>
        <w:t xml:space="preserve"> For further information about how The Old </w:t>
      </w:r>
      <w:proofErr w:type="gramStart"/>
      <w:r w:rsidRPr="00666814">
        <w:rPr>
          <w:sz w:val="28"/>
          <w:szCs w:val="28"/>
        </w:rPr>
        <w:t>Saw Mill</w:t>
      </w:r>
      <w:proofErr w:type="gramEnd"/>
      <w:r w:rsidRPr="00666814">
        <w:rPr>
          <w:sz w:val="28"/>
          <w:szCs w:val="28"/>
        </w:rPr>
        <w:t xml:space="preserve"> CBS Ltd. </w:t>
      </w:r>
      <w:r w:rsidR="00AA3F65" w:rsidRPr="00666814">
        <w:rPr>
          <w:sz w:val="28"/>
          <w:szCs w:val="28"/>
        </w:rPr>
        <w:t>h</w:t>
      </w:r>
      <w:r w:rsidRPr="00666814">
        <w:rPr>
          <w:sz w:val="28"/>
          <w:szCs w:val="28"/>
        </w:rPr>
        <w:t xml:space="preserve">andles your data please see </w:t>
      </w:r>
      <w:r w:rsidR="009E693E">
        <w:rPr>
          <w:sz w:val="28"/>
          <w:szCs w:val="28"/>
        </w:rPr>
        <w:t>the</w:t>
      </w:r>
      <w:r w:rsidRPr="00666814">
        <w:rPr>
          <w:sz w:val="28"/>
          <w:szCs w:val="28"/>
        </w:rPr>
        <w:t xml:space="preserve"> Privacy Notice on our website</w:t>
      </w:r>
      <w:r w:rsidR="00AA3F65" w:rsidRPr="00666814">
        <w:rPr>
          <w:sz w:val="28"/>
          <w:szCs w:val="28"/>
        </w:rPr>
        <w:t xml:space="preserve">: </w:t>
      </w:r>
      <w:hyperlink r:id="rId7" w:history="1">
        <w:r w:rsidR="00666814" w:rsidRPr="00666814">
          <w:rPr>
            <w:rStyle w:val="Hyperlink"/>
            <w:sz w:val="28"/>
            <w:szCs w:val="28"/>
          </w:rPr>
          <w:t>www.oldsawmill.org</w:t>
        </w:r>
      </w:hyperlink>
      <w:r w:rsidRPr="00666814">
        <w:rPr>
          <w:sz w:val="28"/>
          <w:szCs w:val="28"/>
        </w:rPr>
        <w:t>.</w:t>
      </w:r>
    </w:p>
    <w:p w14:paraId="011834E0" w14:textId="77777777" w:rsidR="009E693E" w:rsidRDefault="009E693E" w:rsidP="009E693E">
      <w:pPr>
        <w:pStyle w:val="Heading2"/>
        <w:rPr>
          <w:b/>
          <w:bCs/>
        </w:rPr>
      </w:pPr>
    </w:p>
    <w:p w14:paraId="5825B268" w14:textId="45A25EB6" w:rsidR="00666814" w:rsidRDefault="009E693E" w:rsidP="009E693E">
      <w:pPr>
        <w:pStyle w:val="Heading2"/>
      </w:pPr>
      <w:r>
        <w:rPr>
          <w:b/>
          <w:bCs/>
        </w:rPr>
        <w:t>Communication</w:t>
      </w:r>
    </w:p>
    <w:p w14:paraId="134842DA" w14:textId="2D73207B" w:rsidR="00660DC5" w:rsidRPr="008027DD" w:rsidRDefault="009E693E" w:rsidP="008027DD">
      <w:pPr>
        <w:tabs>
          <w:tab w:val="left" w:pos="1800"/>
        </w:tabs>
        <w:spacing w:after="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The Old </w:t>
      </w:r>
      <w:proofErr w:type="gramStart"/>
      <w:r>
        <w:rPr>
          <w:sz w:val="28"/>
          <w:szCs w:val="28"/>
        </w:rPr>
        <w:t>Saw Mill</w:t>
      </w:r>
      <w:proofErr w:type="gramEnd"/>
      <w:r w:rsidR="00660DC5" w:rsidRPr="00666814">
        <w:rPr>
          <w:sz w:val="28"/>
          <w:szCs w:val="28"/>
        </w:rPr>
        <w:t xml:space="preserve"> </w:t>
      </w:r>
      <w:r w:rsidR="008027DD" w:rsidRPr="00666814">
        <w:rPr>
          <w:sz w:val="28"/>
          <w:szCs w:val="28"/>
        </w:rPr>
        <w:t>will</w:t>
      </w:r>
      <w:r w:rsidR="00660DC5" w:rsidRPr="00666814">
        <w:rPr>
          <w:sz w:val="28"/>
          <w:szCs w:val="28"/>
        </w:rPr>
        <w:t xml:space="preserve"> send you information and our newsletter by email. </w:t>
      </w:r>
      <w:r w:rsidR="008027DD" w:rsidRPr="00666814">
        <w:rPr>
          <w:sz w:val="28"/>
          <w:szCs w:val="28"/>
        </w:rPr>
        <w:t xml:space="preserve">You can opt-out at any time by clicking the link at the bottom of </w:t>
      </w:r>
      <w:r>
        <w:rPr>
          <w:sz w:val="28"/>
          <w:szCs w:val="28"/>
        </w:rPr>
        <w:t>any</w:t>
      </w:r>
      <w:r w:rsidR="008027DD" w:rsidRPr="00666814">
        <w:rPr>
          <w:sz w:val="28"/>
          <w:szCs w:val="28"/>
        </w:rPr>
        <w:t xml:space="preserve"> email or </w:t>
      </w:r>
      <w:r>
        <w:rPr>
          <w:sz w:val="28"/>
          <w:szCs w:val="28"/>
        </w:rPr>
        <w:t>writing to</w:t>
      </w:r>
      <w:r w:rsidR="008027DD" w:rsidRPr="00666814">
        <w:rPr>
          <w:sz w:val="28"/>
          <w:szCs w:val="28"/>
        </w:rPr>
        <w:t xml:space="preserve"> </w:t>
      </w:r>
      <w:hyperlink r:id="rId8" w:history="1">
        <w:r w:rsidR="008027DD" w:rsidRPr="00666814">
          <w:rPr>
            <w:rStyle w:val="Hyperlink"/>
            <w:sz w:val="28"/>
            <w:szCs w:val="28"/>
          </w:rPr>
          <w:t>info@theoldsawmill.org</w:t>
        </w:r>
      </w:hyperlink>
      <w:r w:rsidR="008027DD" w:rsidRPr="008027DD">
        <w:rPr>
          <w:sz w:val="24"/>
          <w:szCs w:val="24"/>
        </w:rPr>
        <w:t>.</w:t>
      </w:r>
    </w:p>
    <w:p w14:paraId="563971EC" w14:textId="6283BD0A" w:rsidR="00660DC5" w:rsidRDefault="008027DD" w:rsidP="008027DD">
      <w:pPr>
        <w:tabs>
          <w:tab w:val="left" w:pos="1800"/>
        </w:tabs>
        <w:spacing w:after="0" w:line="276" w:lineRule="auto"/>
        <w:rPr>
          <w:sz w:val="24"/>
          <w:szCs w:val="24"/>
        </w:rPr>
      </w:pPr>
      <w:r w:rsidRPr="0019276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FC30" wp14:editId="15D2722E">
                <wp:simplePos x="0" y="0"/>
                <wp:positionH relativeFrom="column">
                  <wp:posOffset>9525</wp:posOffset>
                </wp:positionH>
                <wp:positionV relativeFrom="paragraph">
                  <wp:posOffset>156210</wp:posOffset>
                </wp:positionV>
                <wp:extent cx="5695950" cy="21240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5BD34" w14:textId="77777777" w:rsidR="00660DC5" w:rsidRPr="00C1782F" w:rsidRDefault="00660DC5" w:rsidP="00660D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782F">
                              <w:rPr>
                                <w:b/>
                                <w:sz w:val="28"/>
                                <w:szCs w:val="28"/>
                              </w:rPr>
                              <w:t>Signature</w:t>
                            </w:r>
                            <w:r w:rsidRPr="00C1782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9B83D2B" w14:textId="77777777" w:rsidR="00660DC5" w:rsidRPr="00C1782F" w:rsidRDefault="00660DC5" w:rsidP="00660D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0F8D31" w14:textId="77777777" w:rsidR="00660DC5" w:rsidRPr="00C1782F" w:rsidRDefault="00660DC5" w:rsidP="00660D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782F">
                              <w:rPr>
                                <w:b/>
                                <w:sz w:val="28"/>
                                <w:szCs w:val="28"/>
                              </w:rPr>
                              <w:t>Name in print</w:t>
                            </w:r>
                            <w:r w:rsidRPr="00C1782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BA839DC" w14:textId="77777777" w:rsidR="00660DC5" w:rsidRPr="00C1782F" w:rsidRDefault="00660DC5" w:rsidP="00660D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C09B72" w14:textId="77777777" w:rsidR="00660DC5" w:rsidRPr="00C1782F" w:rsidRDefault="00660DC5" w:rsidP="00660D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782F">
                              <w:rPr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Pr="00C1782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F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2.3pt;width:448.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neEAIAACAEAAAOAAAAZHJzL2Uyb0RvYy54bWysU9tu2zAMfR+wfxD0vviCuG2MOEWXLsOA&#10;7gJ0+wBZlmNhsqhJSuzs60fJbprdXobpQSBF6pA8JNe3Y6/IUVgnQVc0W6SUCM2hkXpf0S+fd69u&#10;KHGe6YYp0KKiJ+Ho7ebli/VgSpFDB6oRliCIduVgKtp5b8okcbwTPXMLMEKjsQXbM4+q3SeNZQOi&#10;9yrJ0/QqGcA2xgIXzuHr/WSkm4jftoL7j23rhCeqopibj7eNdx3uZLNm5d4y00k+p8H+IYueSY1B&#10;z1D3zDNysPI3qF5yCw5av+DQJ9C2kotYA1aTpb9U89gxI2ItSI4zZ5rc/4PlH46P5pMlfnwNIzYw&#10;FuHMA/CvjmjYdkzvxZ21MHSCNRg4C5Qlg3Hl/DVQ7UoXQOrhPTTYZHbwEIHG1vaBFayTIDo24HQm&#10;XYyecHwsrlbFqkATR1ue5cv0uogxWPn03Vjn3wroSRAqarGrEZ4dH5wP6bDyySVEc6Bks5NKRcXu&#10;662y5MhwAnbxzOg/uSlNhoquiryYGPgrRBrPnyB66XGUlewrenN2YmXg7Y1u4qB5JtUkY8pKz0QG&#10;7iYW/ViP6BgIraE5IaUWppHFFUOhA/udkgHHtaLu24FZQYl6p7Etq2y5DPMdlWVxnaNiLy31pYVp&#10;jlAV9ZRM4tbHnQiEabjD9rUyEvucyZwrjmHke16ZMOeXevR6XuzNDwAAAP//AwBQSwMEFAAGAAgA&#10;AAAhACguu1reAAAACAEAAA8AAABkcnMvZG93bnJldi54bWxMj81OwzAQhO9IvIO1SFwQdfoXkhCn&#10;QkggeoOC4OrG2yQiXgfbTcPbs5zgODuj2W/KzWR7MaIPnSMF81kCAql2pqNGwdvrw3UGIkRNRveO&#10;UME3BthU52elLow70QuOu9gILqFQaAVtjEMhZahbtDrM3IDE3sF5qyNL30jj9YnLbS8XSZJKqzvi&#10;D60e8L7F+nN3tAqy1dP4EbbL5/c6PfR5vLoZH7+8UpcX090tiIhT/AvDLz6jQ8VMe3ckE0TPes1B&#10;BYtVCoLtLM/4sFewXOdzkFUp/w+ofgAAAP//AwBQSwECLQAUAAYACAAAACEAtoM4kv4AAADhAQAA&#10;EwAAAAAAAAAAAAAAAAAAAAAAW0NvbnRlbnRfVHlwZXNdLnhtbFBLAQItABQABgAIAAAAIQA4/SH/&#10;1gAAAJQBAAALAAAAAAAAAAAAAAAAAC8BAABfcmVscy8ucmVsc1BLAQItABQABgAIAAAAIQB4D8ne&#10;EAIAACAEAAAOAAAAAAAAAAAAAAAAAC4CAABkcnMvZTJvRG9jLnhtbFBLAQItABQABgAIAAAAIQAo&#10;Lrta3gAAAAgBAAAPAAAAAAAAAAAAAAAAAGoEAABkcnMvZG93bnJldi54bWxQSwUGAAAAAAQABADz&#10;AAAAdQUAAAAA&#10;">
                <v:textbox>
                  <w:txbxContent>
                    <w:p w14:paraId="4485BD34" w14:textId="77777777" w:rsidR="00660DC5" w:rsidRPr="00C1782F" w:rsidRDefault="00660DC5" w:rsidP="00660DC5">
                      <w:pPr>
                        <w:rPr>
                          <w:sz w:val="28"/>
                          <w:szCs w:val="28"/>
                        </w:rPr>
                      </w:pPr>
                      <w:r w:rsidRPr="00C1782F">
                        <w:rPr>
                          <w:b/>
                          <w:sz w:val="28"/>
                          <w:szCs w:val="28"/>
                        </w:rPr>
                        <w:t>Signature</w:t>
                      </w:r>
                      <w:r w:rsidRPr="00C1782F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9B83D2B" w14:textId="77777777" w:rsidR="00660DC5" w:rsidRPr="00C1782F" w:rsidRDefault="00660DC5" w:rsidP="00660D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0F8D31" w14:textId="77777777" w:rsidR="00660DC5" w:rsidRPr="00C1782F" w:rsidRDefault="00660DC5" w:rsidP="00660DC5">
                      <w:pPr>
                        <w:rPr>
                          <w:sz w:val="28"/>
                          <w:szCs w:val="28"/>
                        </w:rPr>
                      </w:pPr>
                      <w:r w:rsidRPr="00C1782F">
                        <w:rPr>
                          <w:b/>
                          <w:sz w:val="28"/>
                          <w:szCs w:val="28"/>
                        </w:rPr>
                        <w:t>Name in print</w:t>
                      </w:r>
                      <w:r w:rsidRPr="00C1782F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BA839DC" w14:textId="77777777" w:rsidR="00660DC5" w:rsidRPr="00C1782F" w:rsidRDefault="00660DC5" w:rsidP="00660D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C09B72" w14:textId="77777777" w:rsidR="00660DC5" w:rsidRPr="00C1782F" w:rsidRDefault="00660DC5" w:rsidP="00660DC5">
                      <w:pPr>
                        <w:rPr>
                          <w:sz w:val="28"/>
                          <w:szCs w:val="28"/>
                        </w:rPr>
                      </w:pPr>
                      <w:r w:rsidRPr="00C1782F">
                        <w:rPr>
                          <w:b/>
                          <w:sz w:val="28"/>
                          <w:szCs w:val="28"/>
                        </w:rPr>
                        <w:t>Date</w:t>
                      </w:r>
                      <w:r w:rsidRPr="00C1782F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9A4437D" w14:textId="6EA32A80" w:rsidR="00660DC5" w:rsidRDefault="00660DC5" w:rsidP="00660DC5">
      <w:pPr>
        <w:tabs>
          <w:tab w:val="left" w:pos="1800"/>
        </w:tabs>
        <w:spacing w:after="0"/>
        <w:rPr>
          <w:sz w:val="24"/>
          <w:szCs w:val="24"/>
        </w:rPr>
      </w:pPr>
    </w:p>
    <w:p w14:paraId="5DBE0580" w14:textId="77777777" w:rsidR="00660DC5" w:rsidRDefault="00660DC5" w:rsidP="00660DC5">
      <w:pPr>
        <w:tabs>
          <w:tab w:val="left" w:pos="1800"/>
        </w:tabs>
        <w:spacing w:after="0"/>
        <w:rPr>
          <w:sz w:val="24"/>
          <w:szCs w:val="24"/>
        </w:rPr>
      </w:pPr>
    </w:p>
    <w:p w14:paraId="5DE5D956" w14:textId="77777777" w:rsidR="00660DC5" w:rsidRDefault="00660DC5" w:rsidP="00660DC5">
      <w:pPr>
        <w:tabs>
          <w:tab w:val="left" w:pos="1800"/>
        </w:tabs>
        <w:spacing w:after="0"/>
        <w:rPr>
          <w:sz w:val="24"/>
          <w:szCs w:val="24"/>
        </w:rPr>
      </w:pPr>
    </w:p>
    <w:p w14:paraId="41CCBFBA" w14:textId="77777777" w:rsidR="00660DC5" w:rsidRDefault="00660DC5" w:rsidP="00660DC5">
      <w:pPr>
        <w:tabs>
          <w:tab w:val="left" w:pos="1800"/>
        </w:tabs>
        <w:spacing w:after="0"/>
        <w:rPr>
          <w:sz w:val="24"/>
          <w:szCs w:val="24"/>
        </w:rPr>
      </w:pPr>
    </w:p>
    <w:p w14:paraId="66E40E9F" w14:textId="77777777" w:rsidR="00660DC5" w:rsidRDefault="00660DC5" w:rsidP="00660DC5">
      <w:pPr>
        <w:tabs>
          <w:tab w:val="left" w:pos="1800"/>
        </w:tabs>
        <w:spacing w:after="0"/>
        <w:rPr>
          <w:sz w:val="24"/>
          <w:szCs w:val="24"/>
        </w:rPr>
      </w:pPr>
    </w:p>
    <w:p w14:paraId="06852C59" w14:textId="77777777" w:rsidR="00660DC5" w:rsidRDefault="00660DC5" w:rsidP="00660DC5">
      <w:pPr>
        <w:tabs>
          <w:tab w:val="left" w:pos="1800"/>
        </w:tabs>
        <w:spacing w:after="0"/>
        <w:rPr>
          <w:sz w:val="24"/>
          <w:szCs w:val="24"/>
        </w:rPr>
      </w:pPr>
    </w:p>
    <w:p w14:paraId="3E02F387" w14:textId="77777777" w:rsidR="00660DC5" w:rsidRDefault="00660DC5" w:rsidP="00660DC5">
      <w:pPr>
        <w:tabs>
          <w:tab w:val="left" w:pos="1800"/>
        </w:tabs>
        <w:spacing w:after="0"/>
        <w:rPr>
          <w:sz w:val="24"/>
          <w:szCs w:val="24"/>
        </w:rPr>
      </w:pPr>
    </w:p>
    <w:p w14:paraId="1245476E" w14:textId="77777777" w:rsidR="00660DC5" w:rsidRDefault="00660DC5" w:rsidP="00660DC5">
      <w:pPr>
        <w:tabs>
          <w:tab w:val="left" w:pos="1800"/>
        </w:tabs>
        <w:spacing w:after="0"/>
        <w:rPr>
          <w:sz w:val="24"/>
          <w:szCs w:val="24"/>
        </w:rPr>
      </w:pPr>
    </w:p>
    <w:p w14:paraId="4FB6468E" w14:textId="77777777" w:rsidR="008027DD" w:rsidRDefault="008027DD" w:rsidP="00660DC5">
      <w:pPr>
        <w:tabs>
          <w:tab w:val="left" w:pos="1800"/>
        </w:tabs>
        <w:spacing w:after="0"/>
        <w:rPr>
          <w:sz w:val="28"/>
          <w:szCs w:val="28"/>
        </w:rPr>
      </w:pPr>
    </w:p>
    <w:p w14:paraId="6C955357" w14:textId="4E7E28C9" w:rsidR="008027DD" w:rsidRDefault="008027DD" w:rsidP="00660DC5">
      <w:pPr>
        <w:tabs>
          <w:tab w:val="left" w:pos="1800"/>
        </w:tabs>
        <w:spacing w:after="0"/>
        <w:rPr>
          <w:sz w:val="28"/>
          <w:szCs w:val="28"/>
        </w:rPr>
      </w:pPr>
    </w:p>
    <w:p w14:paraId="58EF94F0" w14:textId="7A31A6EE" w:rsidR="008027DD" w:rsidRDefault="008027DD" w:rsidP="00660DC5">
      <w:pPr>
        <w:tabs>
          <w:tab w:val="left" w:pos="1800"/>
        </w:tabs>
        <w:spacing w:after="0"/>
        <w:rPr>
          <w:sz w:val="28"/>
          <w:szCs w:val="28"/>
        </w:rPr>
      </w:pPr>
    </w:p>
    <w:p w14:paraId="41A69F2B" w14:textId="72F81E91" w:rsidR="00660DC5" w:rsidRPr="008027DD" w:rsidRDefault="00660DC5" w:rsidP="00660DC5">
      <w:pPr>
        <w:tabs>
          <w:tab w:val="left" w:pos="1800"/>
        </w:tabs>
        <w:spacing w:after="0"/>
        <w:rPr>
          <w:sz w:val="28"/>
          <w:szCs w:val="28"/>
        </w:rPr>
      </w:pPr>
      <w:r w:rsidRPr="008027DD">
        <w:rPr>
          <w:sz w:val="28"/>
          <w:szCs w:val="28"/>
        </w:rPr>
        <w:t xml:space="preserve">Please email your completed application form to: </w:t>
      </w:r>
      <w:hyperlink r:id="rId9" w:history="1">
        <w:r w:rsidRPr="008027DD">
          <w:rPr>
            <w:rStyle w:val="Hyperlink"/>
            <w:sz w:val="28"/>
            <w:szCs w:val="28"/>
          </w:rPr>
          <w:t>info@theoldsawmill.org</w:t>
        </w:r>
      </w:hyperlink>
    </w:p>
    <w:p w14:paraId="3EEE2D60" w14:textId="645CD488" w:rsidR="00A64562" w:rsidRPr="00AA6132" w:rsidRDefault="00660DC5" w:rsidP="00AA6132">
      <w:pPr>
        <w:tabs>
          <w:tab w:val="left" w:pos="1800"/>
        </w:tabs>
        <w:spacing w:after="0"/>
        <w:rPr>
          <w:b/>
          <w:sz w:val="28"/>
          <w:szCs w:val="28"/>
        </w:rPr>
      </w:pPr>
      <w:r w:rsidRPr="008027DD">
        <w:rPr>
          <w:bCs/>
          <w:sz w:val="28"/>
          <w:szCs w:val="28"/>
        </w:rPr>
        <w:t>Or send it to:</w:t>
      </w:r>
      <w:r w:rsidR="008027DD" w:rsidRPr="008027DD">
        <w:rPr>
          <w:bCs/>
          <w:sz w:val="28"/>
          <w:szCs w:val="28"/>
        </w:rPr>
        <w:t xml:space="preserve"> </w:t>
      </w:r>
      <w:r w:rsidRPr="008027DD">
        <w:rPr>
          <w:b/>
          <w:sz w:val="28"/>
          <w:szCs w:val="28"/>
        </w:rPr>
        <w:t xml:space="preserve">The Old </w:t>
      </w:r>
      <w:proofErr w:type="gramStart"/>
      <w:r w:rsidRPr="008027DD">
        <w:rPr>
          <w:b/>
          <w:sz w:val="28"/>
          <w:szCs w:val="28"/>
        </w:rPr>
        <w:t>Saw Mill</w:t>
      </w:r>
      <w:proofErr w:type="gramEnd"/>
      <w:r w:rsidRPr="008027DD">
        <w:rPr>
          <w:b/>
          <w:sz w:val="28"/>
          <w:szCs w:val="28"/>
        </w:rPr>
        <w:t>, Back River Street, Congleton CW12 1HJ</w:t>
      </w:r>
    </w:p>
    <w:sectPr w:rsidR="00A64562" w:rsidRPr="00AA6132" w:rsidSect="0066681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EAC"/>
    <w:multiLevelType w:val="hybridMultilevel"/>
    <w:tmpl w:val="9DD22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77B23"/>
    <w:multiLevelType w:val="hybridMultilevel"/>
    <w:tmpl w:val="95B01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0445C"/>
    <w:multiLevelType w:val="hybridMultilevel"/>
    <w:tmpl w:val="817E3CC0"/>
    <w:lvl w:ilvl="0" w:tplc="FA261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305751">
    <w:abstractNumId w:val="1"/>
  </w:num>
  <w:num w:numId="2" w16cid:durableId="1864396966">
    <w:abstractNumId w:val="0"/>
  </w:num>
  <w:num w:numId="3" w16cid:durableId="103858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1A"/>
    <w:rsid w:val="00006350"/>
    <w:rsid w:val="00023AEB"/>
    <w:rsid w:val="00064039"/>
    <w:rsid w:val="00103918"/>
    <w:rsid w:val="0012446C"/>
    <w:rsid w:val="001C60E8"/>
    <w:rsid w:val="001D6FC7"/>
    <w:rsid w:val="002310B8"/>
    <w:rsid w:val="002319FE"/>
    <w:rsid w:val="002B748D"/>
    <w:rsid w:val="002C550D"/>
    <w:rsid w:val="002E6825"/>
    <w:rsid w:val="00347EC1"/>
    <w:rsid w:val="00352A08"/>
    <w:rsid w:val="00355604"/>
    <w:rsid w:val="003750C4"/>
    <w:rsid w:val="00386A37"/>
    <w:rsid w:val="003929F3"/>
    <w:rsid w:val="003B390C"/>
    <w:rsid w:val="0041021E"/>
    <w:rsid w:val="00497BE6"/>
    <w:rsid w:val="004D32E2"/>
    <w:rsid w:val="0058007F"/>
    <w:rsid w:val="00580BD8"/>
    <w:rsid w:val="005D6237"/>
    <w:rsid w:val="005E003E"/>
    <w:rsid w:val="00660DC5"/>
    <w:rsid w:val="00666814"/>
    <w:rsid w:val="00667A3C"/>
    <w:rsid w:val="00674C77"/>
    <w:rsid w:val="006C2FD3"/>
    <w:rsid w:val="006C570A"/>
    <w:rsid w:val="00734D48"/>
    <w:rsid w:val="00780ECA"/>
    <w:rsid w:val="007A3B35"/>
    <w:rsid w:val="007D6D16"/>
    <w:rsid w:val="007E35F9"/>
    <w:rsid w:val="008027DD"/>
    <w:rsid w:val="008034FA"/>
    <w:rsid w:val="00823B63"/>
    <w:rsid w:val="00823FF7"/>
    <w:rsid w:val="00826643"/>
    <w:rsid w:val="00832463"/>
    <w:rsid w:val="00836989"/>
    <w:rsid w:val="00853E2D"/>
    <w:rsid w:val="008721F6"/>
    <w:rsid w:val="008F5717"/>
    <w:rsid w:val="00942404"/>
    <w:rsid w:val="009657D5"/>
    <w:rsid w:val="009C3B49"/>
    <w:rsid w:val="009E693E"/>
    <w:rsid w:val="00A21A4C"/>
    <w:rsid w:val="00A3189E"/>
    <w:rsid w:val="00A36344"/>
    <w:rsid w:val="00A64562"/>
    <w:rsid w:val="00A707AD"/>
    <w:rsid w:val="00AA3F65"/>
    <w:rsid w:val="00AA6132"/>
    <w:rsid w:val="00AC7A56"/>
    <w:rsid w:val="00AD48C3"/>
    <w:rsid w:val="00AF13AE"/>
    <w:rsid w:val="00B115A0"/>
    <w:rsid w:val="00B20AE8"/>
    <w:rsid w:val="00B262BB"/>
    <w:rsid w:val="00B97E8F"/>
    <w:rsid w:val="00BB174A"/>
    <w:rsid w:val="00BF051A"/>
    <w:rsid w:val="00BF6C81"/>
    <w:rsid w:val="00C04B92"/>
    <w:rsid w:val="00C36BA8"/>
    <w:rsid w:val="00C876DB"/>
    <w:rsid w:val="00CD2502"/>
    <w:rsid w:val="00D81C7A"/>
    <w:rsid w:val="00D97B1B"/>
    <w:rsid w:val="00DE4F6C"/>
    <w:rsid w:val="00E44069"/>
    <w:rsid w:val="00E56C13"/>
    <w:rsid w:val="00E81F7C"/>
    <w:rsid w:val="00E84EF6"/>
    <w:rsid w:val="00EB07EF"/>
    <w:rsid w:val="00EF5387"/>
    <w:rsid w:val="00F10E2C"/>
    <w:rsid w:val="00F37EB5"/>
    <w:rsid w:val="00F81A65"/>
    <w:rsid w:val="00FB747A"/>
    <w:rsid w:val="00F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B729"/>
  <w15:chartTrackingRefBased/>
  <w15:docId w15:val="{17580BA7-9C98-4824-99F1-D324F845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237"/>
    <w:pPr>
      <w:spacing w:after="0"/>
      <w:outlineLvl w:val="0"/>
    </w:pPr>
    <w:rPr>
      <w:b/>
      <w:noProof/>
      <w:color w:val="75972E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7DD"/>
    <w:pPr>
      <w:tabs>
        <w:tab w:val="left" w:pos="1800"/>
      </w:tabs>
      <w:spacing w:after="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62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60D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A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6237"/>
    <w:rPr>
      <w:b/>
      <w:noProof/>
      <w:color w:val="75972E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27D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27D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oldsawmil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sawmi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oldsawmil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heoldsawm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1465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Ranson</dc:creator>
  <cp:keywords/>
  <dc:description/>
  <cp:lastModifiedBy>Cathy Dean</cp:lastModifiedBy>
  <cp:revision>2</cp:revision>
  <dcterms:created xsi:type="dcterms:W3CDTF">2023-01-31T16:14:00Z</dcterms:created>
  <dcterms:modified xsi:type="dcterms:W3CDTF">2023-01-31T16:14:00Z</dcterms:modified>
</cp:coreProperties>
</file>