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394F" w14:textId="241E3787" w:rsidR="00897C38" w:rsidRDefault="005D1E30">
      <w:pPr>
        <w:rPr>
          <w:lang w:val="en-US"/>
        </w:rPr>
      </w:pPr>
      <w:r>
        <w:rPr>
          <w:lang w:val="en-US"/>
        </w:rPr>
        <w:t xml:space="preserve">Congleton Partnership </w:t>
      </w:r>
      <w:r w:rsidR="00532A80">
        <w:rPr>
          <w:lang w:val="en-US"/>
        </w:rPr>
        <w:t>- F</w:t>
      </w:r>
      <w:r w:rsidR="00897C38">
        <w:rPr>
          <w:lang w:val="en-US"/>
        </w:rPr>
        <w:t xml:space="preserve">or immediate release. </w:t>
      </w:r>
    </w:p>
    <w:p w14:paraId="3DDFD9BB" w14:textId="77777777" w:rsidR="00897C38" w:rsidRDefault="00897C38">
      <w:pPr>
        <w:rPr>
          <w:lang w:val="en-US"/>
        </w:rPr>
      </w:pPr>
    </w:p>
    <w:p w14:paraId="523E0BAE" w14:textId="57FD415D" w:rsidR="00CF3595" w:rsidRDefault="00CF3595">
      <w:pPr>
        <w:rPr>
          <w:b/>
          <w:bCs/>
          <w:lang w:val="en-US"/>
        </w:rPr>
      </w:pPr>
      <w:r w:rsidRPr="00032A33">
        <w:rPr>
          <w:b/>
          <w:bCs/>
          <w:lang w:val="en-US"/>
        </w:rPr>
        <w:t xml:space="preserve">Community Health &amp; Wellbeing Fayre </w:t>
      </w:r>
      <w:r w:rsidR="00302D42" w:rsidRPr="00032A33">
        <w:rPr>
          <w:b/>
          <w:bCs/>
          <w:lang w:val="en-US"/>
        </w:rPr>
        <w:t>Returns for 2023</w:t>
      </w:r>
      <w:r w:rsidRPr="00032A33">
        <w:rPr>
          <w:b/>
          <w:bCs/>
          <w:lang w:val="en-US"/>
        </w:rPr>
        <w:t xml:space="preserve">! </w:t>
      </w:r>
    </w:p>
    <w:p w14:paraId="29C17D08" w14:textId="77777777" w:rsidR="00032A33" w:rsidRPr="00032A33" w:rsidRDefault="00032A33">
      <w:pPr>
        <w:rPr>
          <w:b/>
          <w:bCs/>
          <w:lang w:val="en-US"/>
        </w:rPr>
      </w:pPr>
    </w:p>
    <w:p w14:paraId="275D8F4F" w14:textId="5164AB60" w:rsidR="00CF3595" w:rsidRDefault="00032A33">
      <w:pPr>
        <w:rPr>
          <w:lang w:val="en-US"/>
        </w:rPr>
      </w:pPr>
      <w:r>
        <w:rPr>
          <w:lang w:val="en-US"/>
        </w:rPr>
        <w:t xml:space="preserve">Congleton Partnership is delighted to be hosting the </w:t>
      </w:r>
      <w:r w:rsidR="009D56D4">
        <w:rPr>
          <w:lang w:val="en-US"/>
        </w:rPr>
        <w:t>sixth</w:t>
      </w:r>
      <w:r>
        <w:rPr>
          <w:lang w:val="en-US"/>
        </w:rPr>
        <w:t xml:space="preserve"> annual </w:t>
      </w:r>
      <w:r w:rsidR="00CF3595">
        <w:rPr>
          <w:lang w:val="en-US"/>
        </w:rPr>
        <w:t xml:space="preserve">Congleton Community Health and Wellbeing Fayre </w:t>
      </w:r>
      <w:r>
        <w:rPr>
          <w:lang w:val="en-US"/>
        </w:rPr>
        <w:t xml:space="preserve">in </w:t>
      </w:r>
      <w:r w:rsidR="00CF3595">
        <w:rPr>
          <w:lang w:val="en-US"/>
        </w:rPr>
        <w:t xml:space="preserve">Congleton Town Hall </w:t>
      </w:r>
      <w:r w:rsidR="00302D42">
        <w:rPr>
          <w:lang w:val="en-US"/>
        </w:rPr>
        <w:t xml:space="preserve">on Tuesday </w:t>
      </w:r>
      <w:r w:rsidR="00CF3595">
        <w:rPr>
          <w:lang w:val="en-US"/>
        </w:rPr>
        <w:t>2</w:t>
      </w:r>
      <w:r w:rsidR="00302D42">
        <w:rPr>
          <w:lang w:val="en-US"/>
        </w:rPr>
        <w:t>8</w:t>
      </w:r>
      <w:r w:rsidR="00CF3595" w:rsidRPr="00CF3595">
        <w:rPr>
          <w:vertAlign w:val="superscript"/>
          <w:lang w:val="en-US"/>
        </w:rPr>
        <w:t>th</w:t>
      </w:r>
      <w:r w:rsidR="00CF3595">
        <w:rPr>
          <w:lang w:val="en-US"/>
        </w:rPr>
        <w:t xml:space="preserve"> March</w:t>
      </w:r>
      <w:r>
        <w:rPr>
          <w:lang w:val="en-US"/>
        </w:rPr>
        <w:t xml:space="preserve">. The event is open to all and </w:t>
      </w:r>
      <w:r w:rsidR="00CF3595">
        <w:rPr>
          <w:lang w:val="en-US"/>
        </w:rPr>
        <w:t xml:space="preserve">free to attend, </w:t>
      </w:r>
      <w:r w:rsidR="00302D42">
        <w:rPr>
          <w:lang w:val="en-US"/>
        </w:rPr>
        <w:t>drop in</w:t>
      </w:r>
      <w:r>
        <w:rPr>
          <w:lang w:val="en-US"/>
        </w:rPr>
        <w:t xml:space="preserve"> any time</w:t>
      </w:r>
      <w:r w:rsidR="00CF3595">
        <w:rPr>
          <w:lang w:val="en-US"/>
        </w:rPr>
        <w:t xml:space="preserve"> between 10 am and </w:t>
      </w:r>
      <w:r w:rsidR="00302D42">
        <w:rPr>
          <w:lang w:val="en-US"/>
        </w:rPr>
        <w:t>3</w:t>
      </w:r>
      <w:r w:rsidR="00CF3595">
        <w:rPr>
          <w:lang w:val="en-US"/>
        </w:rPr>
        <w:t xml:space="preserve"> pm</w:t>
      </w:r>
      <w:r>
        <w:rPr>
          <w:lang w:val="en-US"/>
        </w:rPr>
        <w:t xml:space="preserve"> and spend as long as you need! </w:t>
      </w:r>
    </w:p>
    <w:p w14:paraId="08385761" w14:textId="4B3EC898" w:rsidR="004F66E6" w:rsidRDefault="00CF3595">
      <w:pPr>
        <w:rPr>
          <w:lang w:val="en-US"/>
        </w:rPr>
      </w:pPr>
      <w:r>
        <w:rPr>
          <w:lang w:val="en-US"/>
        </w:rPr>
        <w:t xml:space="preserve">There </w:t>
      </w:r>
      <w:r w:rsidR="00032A33">
        <w:rPr>
          <w:lang w:val="en-US"/>
        </w:rPr>
        <w:t xml:space="preserve">will be </w:t>
      </w:r>
      <w:r w:rsidR="00302D42">
        <w:rPr>
          <w:lang w:val="en-US"/>
        </w:rPr>
        <w:t>35</w:t>
      </w:r>
      <w:r>
        <w:rPr>
          <w:lang w:val="en-US"/>
        </w:rPr>
        <w:t xml:space="preserve"> exhibitors at the Fayre bringing together the best the community has to offer</w:t>
      </w:r>
      <w:r w:rsidR="00F01875">
        <w:rPr>
          <w:lang w:val="en-US"/>
        </w:rPr>
        <w:t xml:space="preserve">. </w:t>
      </w:r>
      <w:r w:rsidR="00032A33">
        <w:rPr>
          <w:lang w:val="en-US"/>
        </w:rPr>
        <w:t>Visitors will receive a</w:t>
      </w:r>
      <w:r w:rsidR="00F01875" w:rsidRPr="00F01875">
        <w:rPr>
          <w:lang w:val="en-US"/>
        </w:rPr>
        <w:t xml:space="preserve"> goody bag, </w:t>
      </w:r>
      <w:r w:rsidR="00032A33">
        <w:rPr>
          <w:lang w:val="en-US"/>
        </w:rPr>
        <w:t xml:space="preserve">a free </w:t>
      </w:r>
      <w:r w:rsidR="00F01875" w:rsidRPr="00F01875">
        <w:rPr>
          <w:lang w:val="en-US"/>
        </w:rPr>
        <w:t xml:space="preserve">raffle </w:t>
      </w:r>
      <w:r w:rsidR="00032A33">
        <w:rPr>
          <w:lang w:val="en-US"/>
        </w:rPr>
        <w:t>ticket</w:t>
      </w:r>
      <w:r w:rsidR="00302D42">
        <w:rPr>
          <w:lang w:val="en-US"/>
        </w:rPr>
        <w:t xml:space="preserve">, </w:t>
      </w:r>
      <w:r w:rsidR="00032A33">
        <w:rPr>
          <w:lang w:val="en-US"/>
        </w:rPr>
        <w:t xml:space="preserve">the option to attend </w:t>
      </w:r>
      <w:r w:rsidR="00302D42">
        <w:rPr>
          <w:lang w:val="en-US"/>
        </w:rPr>
        <w:t xml:space="preserve">workshops </w:t>
      </w:r>
      <w:r w:rsidR="00F01875" w:rsidRPr="00F01875">
        <w:rPr>
          <w:lang w:val="en-US"/>
        </w:rPr>
        <w:t xml:space="preserve">and </w:t>
      </w:r>
      <w:r w:rsidR="00302D42">
        <w:rPr>
          <w:lang w:val="en-US"/>
        </w:rPr>
        <w:t>complimentary tea</w:t>
      </w:r>
      <w:r w:rsidR="00032A33">
        <w:rPr>
          <w:lang w:val="en-US"/>
        </w:rPr>
        <w:t xml:space="preserve"> and</w:t>
      </w:r>
      <w:r w:rsidR="00302D42">
        <w:rPr>
          <w:lang w:val="en-US"/>
        </w:rPr>
        <w:t xml:space="preserve"> biscuits served in </w:t>
      </w:r>
      <w:proofErr w:type="spellStart"/>
      <w:r w:rsidR="00302D42">
        <w:rPr>
          <w:lang w:val="en-US"/>
        </w:rPr>
        <w:t>Bluey’s</w:t>
      </w:r>
      <w:proofErr w:type="spellEnd"/>
      <w:r w:rsidR="00302D42">
        <w:rPr>
          <w:lang w:val="en-US"/>
        </w:rPr>
        <w:t xml:space="preserve"> inside the Town Hall.</w:t>
      </w:r>
      <w:r w:rsidR="00F01875" w:rsidRPr="00F01875">
        <w:rPr>
          <w:lang w:val="en-US"/>
        </w:rPr>
        <w:t xml:space="preserve"> Come along and see what your community can offer to ensure a happy, healthy life!</w:t>
      </w:r>
    </w:p>
    <w:p w14:paraId="713BDC49" w14:textId="044C6DA1" w:rsidR="00993A25" w:rsidRPr="00993A25" w:rsidRDefault="00C76162" w:rsidP="00993A25">
      <w:pPr>
        <w:rPr>
          <w:lang w:val="en-US"/>
        </w:rPr>
      </w:pPr>
      <w:r>
        <w:rPr>
          <w:lang w:val="en-US"/>
        </w:rPr>
        <w:t xml:space="preserve">In addition to the stalls, </w:t>
      </w:r>
      <w:r w:rsidR="00993A25" w:rsidRPr="00993A25">
        <w:rPr>
          <w:lang w:val="en-US"/>
        </w:rPr>
        <w:t xml:space="preserve">Congleton Lions and Congleton Partnership have </w:t>
      </w:r>
      <w:proofErr w:type="spellStart"/>
      <w:r w:rsidR="00993A25" w:rsidRPr="00993A25">
        <w:rPr>
          <w:lang w:val="en-US"/>
        </w:rPr>
        <w:t>organised</w:t>
      </w:r>
      <w:proofErr w:type="spellEnd"/>
      <w:r w:rsidR="00993A25" w:rsidRPr="00993A25">
        <w:rPr>
          <w:lang w:val="en-US"/>
        </w:rPr>
        <w:t xml:space="preserve"> </w:t>
      </w:r>
      <w:r w:rsidR="00032A33">
        <w:rPr>
          <w:lang w:val="en-US"/>
        </w:rPr>
        <w:t>two</w:t>
      </w:r>
      <w:r w:rsidR="00993A25" w:rsidRPr="00993A25">
        <w:rPr>
          <w:lang w:val="en-US"/>
        </w:rPr>
        <w:t xml:space="preserve"> defibrillator training workshops with </w:t>
      </w:r>
      <w:r w:rsidR="00532A80" w:rsidRPr="00993A25">
        <w:rPr>
          <w:lang w:val="en-US"/>
        </w:rPr>
        <w:t>Northwest</w:t>
      </w:r>
      <w:r w:rsidR="00993A25" w:rsidRPr="00993A25">
        <w:rPr>
          <w:lang w:val="en-US"/>
        </w:rPr>
        <w:t xml:space="preserve"> Ambulance Service (NWAS) Community Resuscitation Team.</w:t>
      </w:r>
      <w:r w:rsidR="00302D42">
        <w:rPr>
          <w:lang w:val="en-US"/>
        </w:rPr>
        <w:t xml:space="preserve"> The workshops will take place at 11am and 1pm</w:t>
      </w:r>
      <w:r w:rsidR="00032A33">
        <w:rPr>
          <w:lang w:val="en-US"/>
        </w:rPr>
        <w:t xml:space="preserve">, although booking isn’t essential, there will be limited </w:t>
      </w:r>
      <w:proofErr w:type="gramStart"/>
      <w:r w:rsidR="00032A33">
        <w:rPr>
          <w:lang w:val="en-US"/>
        </w:rPr>
        <w:t>spaces</w:t>
      </w:r>
      <w:proofErr w:type="gramEnd"/>
      <w:r w:rsidR="00032A33">
        <w:rPr>
          <w:lang w:val="en-US"/>
        </w:rPr>
        <w:t xml:space="preserve"> so </w:t>
      </w:r>
      <w:r>
        <w:rPr>
          <w:lang w:val="en-US"/>
        </w:rPr>
        <w:t>b</w:t>
      </w:r>
      <w:r w:rsidR="00032A33">
        <w:rPr>
          <w:lang w:val="en-US"/>
        </w:rPr>
        <w:t>ook</w:t>
      </w:r>
      <w:r>
        <w:rPr>
          <w:lang w:val="en-US"/>
        </w:rPr>
        <w:t>ing is advised</w:t>
      </w:r>
      <w:r w:rsidR="00032A33">
        <w:rPr>
          <w:lang w:val="en-US"/>
        </w:rPr>
        <w:t xml:space="preserve"> to guarantee a place. </w:t>
      </w:r>
    </w:p>
    <w:p w14:paraId="549B7C0C" w14:textId="6A0BB9E8" w:rsidR="00993A25" w:rsidRDefault="00032A33" w:rsidP="00993A25">
      <w:pPr>
        <w:rPr>
          <w:lang w:val="en-US"/>
        </w:rPr>
      </w:pPr>
      <w:r>
        <w:rPr>
          <w:lang w:val="en-US"/>
        </w:rPr>
        <w:t xml:space="preserve">During the workshop you will have the </w:t>
      </w:r>
      <w:r w:rsidR="00993A25" w:rsidRPr="00993A25">
        <w:rPr>
          <w:lang w:val="en-US"/>
        </w:rPr>
        <w:t>opportunity to handle a defib up close to see what it looks like and how it works</w:t>
      </w:r>
      <w:r>
        <w:rPr>
          <w:lang w:val="en-US"/>
        </w:rPr>
        <w:t xml:space="preserve">. There will also be the chance to </w:t>
      </w:r>
      <w:r w:rsidR="00993A25" w:rsidRPr="00993A25">
        <w:rPr>
          <w:lang w:val="en-US"/>
        </w:rPr>
        <w:t>practice cardiopulmonary resuscitation on the CPR dummy</w:t>
      </w:r>
      <w:r>
        <w:rPr>
          <w:lang w:val="en-US"/>
        </w:rPr>
        <w:t xml:space="preserve">, to give you </w:t>
      </w:r>
      <w:r w:rsidR="00993A25" w:rsidRPr="00993A25">
        <w:rPr>
          <w:lang w:val="en-US"/>
        </w:rPr>
        <w:t>the skills and confidence to help a person in the unfortunate event of cardiac arrest.</w:t>
      </w:r>
    </w:p>
    <w:p w14:paraId="5529CA6E" w14:textId="27358942" w:rsidR="000D79A4" w:rsidRPr="000D79A4" w:rsidRDefault="000D79A4" w:rsidP="000D79A4">
      <w:pPr>
        <w:rPr>
          <w:lang w:val="en-US"/>
        </w:rPr>
      </w:pPr>
      <w:r>
        <w:rPr>
          <w:lang w:val="en-US"/>
        </w:rPr>
        <w:t>At 12</w:t>
      </w:r>
      <w:r w:rsidR="00032A33">
        <w:rPr>
          <w:lang w:val="en-US"/>
        </w:rPr>
        <w:t>.</w:t>
      </w:r>
      <w:r>
        <w:rPr>
          <w:lang w:val="en-US"/>
        </w:rPr>
        <w:t xml:space="preserve">15pm there will be a </w:t>
      </w:r>
      <w:r w:rsidRPr="000D79A4">
        <w:rPr>
          <w:lang w:val="en-US"/>
        </w:rPr>
        <w:t>Fraud Awareness Workshop – just 20 minutes to protect yourself from scams and fraud</w:t>
      </w:r>
      <w:r>
        <w:rPr>
          <w:lang w:val="en-US"/>
        </w:rPr>
        <w:t xml:space="preserve">. </w:t>
      </w:r>
      <w:r w:rsidRPr="000D79A4">
        <w:rPr>
          <w:lang w:val="en-US"/>
        </w:rPr>
        <w:t xml:space="preserve">Last year in Cheshire, 5,281 people reported being scammed, costing them over £20 million. The best way to protect yourself is to attend </w:t>
      </w:r>
      <w:r>
        <w:rPr>
          <w:lang w:val="en-US"/>
        </w:rPr>
        <w:t>the</w:t>
      </w:r>
      <w:r w:rsidRPr="000D79A4">
        <w:rPr>
          <w:lang w:val="en-US"/>
        </w:rPr>
        <w:t xml:space="preserve"> fraud awareness session at the Community Health and Wellbeing Fayre. </w:t>
      </w:r>
    </w:p>
    <w:p w14:paraId="4EAE9E5A" w14:textId="42A2411E" w:rsidR="000D79A4" w:rsidRDefault="000D79A4" w:rsidP="000D79A4">
      <w:pPr>
        <w:rPr>
          <w:lang w:val="en-US"/>
        </w:rPr>
      </w:pPr>
      <w:r w:rsidRPr="000D79A4">
        <w:rPr>
          <w:lang w:val="en-US"/>
        </w:rPr>
        <w:t>Join the Scams Awareness Team from Age UK Cheshire East, along with Cheshire East Council Trading Standards, to find out the common features of fraud, and how to avoid becoming a victim.</w:t>
      </w:r>
    </w:p>
    <w:p w14:paraId="49C27E52" w14:textId="69914077" w:rsidR="003C355B" w:rsidRDefault="003C355B" w:rsidP="000D79A4">
      <w:pPr>
        <w:rPr>
          <w:lang w:val="en-US"/>
        </w:rPr>
      </w:pPr>
      <w:r>
        <w:rPr>
          <w:lang w:val="en-US"/>
        </w:rPr>
        <w:t xml:space="preserve">Book a place on a workshop visit: </w:t>
      </w:r>
      <w:proofErr w:type="gramStart"/>
      <w:r w:rsidRPr="003C355B">
        <w:rPr>
          <w:lang w:val="en-US"/>
        </w:rPr>
        <w:t>https://bit.ly/HealthFayre</w:t>
      </w:r>
      <w:proofErr w:type="gramEnd"/>
    </w:p>
    <w:p w14:paraId="26ECE740" w14:textId="52F953D5" w:rsidR="00993A25" w:rsidRDefault="003C355B" w:rsidP="00993A25">
      <w:pPr>
        <w:rPr>
          <w:lang w:val="en-US"/>
        </w:rPr>
      </w:pPr>
      <w:r>
        <w:rPr>
          <w:lang w:val="en-US"/>
        </w:rPr>
        <w:t>I</w:t>
      </w:r>
      <w:r w:rsidR="000D79A4">
        <w:rPr>
          <w:lang w:val="en-US"/>
        </w:rPr>
        <w:t xml:space="preserve">f you have any </w:t>
      </w:r>
      <w:r w:rsidR="0047008D">
        <w:rPr>
          <w:lang w:val="en-US"/>
        </w:rPr>
        <w:t>questions,</w:t>
      </w:r>
      <w:r w:rsidR="000D79A4">
        <w:rPr>
          <w:lang w:val="en-US"/>
        </w:rPr>
        <w:t xml:space="preserve"> please contact Cathy Dean on </w:t>
      </w:r>
      <w:r w:rsidR="000D79A4" w:rsidRPr="000D79A4">
        <w:rPr>
          <w:lang w:val="en-US"/>
        </w:rPr>
        <w:t>07977 065 647</w:t>
      </w:r>
      <w:r w:rsidR="000D79A4">
        <w:rPr>
          <w:lang w:val="en-US"/>
        </w:rPr>
        <w:t xml:space="preserve"> or email </w:t>
      </w:r>
      <w:hyperlink r:id="rId7" w:history="1">
        <w:r w:rsidR="000D79A4" w:rsidRPr="006B4CE6">
          <w:rPr>
            <w:rStyle w:val="Hyperlink"/>
            <w:lang w:val="en-US"/>
          </w:rPr>
          <w:t>cathy.dean@congleton-tc.gov.uk</w:t>
        </w:r>
      </w:hyperlink>
      <w:r w:rsidR="000D79A4">
        <w:rPr>
          <w:rStyle w:val="Hyperlink"/>
          <w:lang w:val="en-US"/>
        </w:rPr>
        <w:t>.</w:t>
      </w:r>
    </w:p>
    <w:p w14:paraId="606D04F7" w14:textId="3B88E7F3" w:rsidR="0011188D" w:rsidRDefault="0011188D" w:rsidP="00993A25">
      <w:pPr>
        <w:rPr>
          <w:lang w:val="en-US"/>
        </w:rPr>
      </w:pPr>
    </w:p>
    <w:p w14:paraId="166AABCB" w14:textId="550FBE1D" w:rsidR="00532A80" w:rsidRDefault="0011188D" w:rsidP="00032A33">
      <w:pPr>
        <w:jc w:val="center"/>
        <w:rPr>
          <w:lang w:val="en-US"/>
        </w:rPr>
      </w:pPr>
      <w:r>
        <w:rPr>
          <w:lang w:val="en-US"/>
        </w:rPr>
        <w:t>END</w:t>
      </w:r>
    </w:p>
    <w:p w14:paraId="55FE6F9D" w14:textId="119A8AFB" w:rsidR="00CF3595" w:rsidRPr="00CF3595" w:rsidRDefault="00637982">
      <w:pPr>
        <w:rPr>
          <w:lang w:val="en-US"/>
        </w:rPr>
      </w:pPr>
      <w:r w:rsidRPr="00637982">
        <w:rPr>
          <w:lang w:val="en-US"/>
        </w:rPr>
        <w:t xml:space="preserve">The Congleton Partnership is a </w:t>
      </w:r>
      <w:r w:rsidR="000D79A4">
        <w:rPr>
          <w:lang w:val="en-US"/>
        </w:rPr>
        <w:t>community-based</w:t>
      </w:r>
      <w:r w:rsidRPr="00637982">
        <w:rPr>
          <w:lang w:val="en-US"/>
        </w:rPr>
        <w:t xml:space="preserve">, volunteer </w:t>
      </w:r>
      <w:proofErr w:type="spellStart"/>
      <w:r w:rsidRPr="00637982">
        <w:rPr>
          <w:lang w:val="en-US"/>
        </w:rPr>
        <w:t>organisation</w:t>
      </w:r>
      <w:proofErr w:type="spellEnd"/>
      <w:r w:rsidRPr="00637982">
        <w:rPr>
          <w:lang w:val="en-US"/>
        </w:rPr>
        <w:t xml:space="preserve">, which draws on and </w:t>
      </w:r>
      <w:proofErr w:type="spellStart"/>
      <w:r w:rsidRPr="00637982">
        <w:rPr>
          <w:lang w:val="en-US"/>
        </w:rPr>
        <w:t>utilises</w:t>
      </w:r>
      <w:proofErr w:type="spellEnd"/>
      <w:r w:rsidRPr="00637982">
        <w:rPr>
          <w:lang w:val="en-US"/>
        </w:rPr>
        <w:t xml:space="preserve"> the skills and expertise of </w:t>
      </w:r>
      <w:proofErr w:type="gramStart"/>
      <w:r w:rsidRPr="00637982">
        <w:rPr>
          <w:lang w:val="en-US"/>
        </w:rPr>
        <w:t>local residents</w:t>
      </w:r>
      <w:proofErr w:type="gramEnd"/>
      <w:r w:rsidRPr="00637982">
        <w:rPr>
          <w:lang w:val="en-US"/>
        </w:rPr>
        <w:t xml:space="preserve"> and </w:t>
      </w:r>
      <w:proofErr w:type="spellStart"/>
      <w:r w:rsidRPr="00637982">
        <w:rPr>
          <w:lang w:val="en-US"/>
        </w:rPr>
        <w:t>organisations</w:t>
      </w:r>
      <w:proofErr w:type="spellEnd"/>
      <w:r w:rsidRPr="00637982">
        <w:rPr>
          <w:lang w:val="en-US"/>
        </w:rPr>
        <w:t xml:space="preserve"> in Congleton.</w:t>
      </w:r>
      <w:r>
        <w:rPr>
          <w:lang w:val="en-US"/>
        </w:rPr>
        <w:t xml:space="preserve"> </w:t>
      </w:r>
      <w:r w:rsidRPr="00637982">
        <w:rPr>
          <w:lang w:val="en-US"/>
        </w:rPr>
        <w:t>https://www.congletonpartnership.co.uk/</w:t>
      </w:r>
    </w:p>
    <w:sectPr w:rsidR="00CF3595" w:rsidRPr="00CF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5"/>
    <w:rsid w:val="00032A33"/>
    <w:rsid w:val="000D79A4"/>
    <w:rsid w:val="0011188D"/>
    <w:rsid w:val="001F56FF"/>
    <w:rsid w:val="00302D42"/>
    <w:rsid w:val="003C355B"/>
    <w:rsid w:val="0047008D"/>
    <w:rsid w:val="004F66E6"/>
    <w:rsid w:val="00532A80"/>
    <w:rsid w:val="005D1E30"/>
    <w:rsid w:val="00637982"/>
    <w:rsid w:val="00897C38"/>
    <w:rsid w:val="00993A25"/>
    <w:rsid w:val="009D56D4"/>
    <w:rsid w:val="00AB27F6"/>
    <w:rsid w:val="00AD1402"/>
    <w:rsid w:val="00BD2AED"/>
    <w:rsid w:val="00C76162"/>
    <w:rsid w:val="00CF3595"/>
    <w:rsid w:val="00D74EC2"/>
    <w:rsid w:val="00EC7BFB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DDBC"/>
  <w15:chartTrackingRefBased/>
  <w15:docId w15:val="{86F0DDF2-89F4-439D-8770-B48E70A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athy.dean@congleton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6" ma:contentTypeDescription="Create a new document." ma:contentTypeScope="" ma:versionID="7cdc6163a840f498b65809e19c209e80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2b984fc5d477899efea8adf46b4ebff0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12f20-9807-425d-984f-fdf5c052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81d6ac-8074-4638-ab05-66362b30c70b}" ma:internalName="TaxCatchAll" ma:showField="CatchAllData" ma:web="08e5d652-fd74-4904-a213-72f78a22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816df-d737-4d29-abae-53b14d1f0dd9">
      <Terms xmlns="http://schemas.microsoft.com/office/infopath/2007/PartnerControls"/>
    </lcf76f155ced4ddcb4097134ff3c332f>
    <TaxCatchAll xmlns="08e5d652-fd74-4904-a213-72f78a222352" xsi:nil="true"/>
  </documentManagement>
</p:properties>
</file>

<file path=customXml/itemProps1.xml><?xml version="1.0" encoding="utf-8"?>
<ds:datastoreItem xmlns:ds="http://schemas.openxmlformats.org/officeDocument/2006/customXml" ds:itemID="{90B4F181-780F-4FA5-866C-C2CB200E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A504E-114D-4005-B240-402E7162F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FE9B4-BFFC-4AF9-AE75-388D7A8AE9A3}">
  <ds:schemaRefs>
    <ds:schemaRef ds:uri="http://schemas.microsoft.com/office/2006/metadata/properties"/>
    <ds:schemaRef ds:uri="http://schemas.microsoft.com/office/infopath/2007/PartnerControls"/>
    <ds:schemaRef ds:uri="32e816df-d737-4d29-abae-53b14d1f0dd9"/>
    <ds:schemaRef ds:uri="08e5d652-fd74-4904-a213-72f78a22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1958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Dean</dc:creator>
  <cp:keywords/>
  <dc:description/>
  <cp:lastModifiedBy>Cathy Dean</cp:lastModifiedBy>
  <cp:revision>3</cp:revision>
  <dcterms:created xsi:type="dcterms:W3CDTF">2023-03-02T13:43:00Z</dcterms:created>
  <dcterms:modified xsi:type="dcterms:W3CDTF">2023-03-02T13:48:00Z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0x0101003368A20734D9004A8D1D9C9B2598EDA7</vt:lpwstr>
  </property>
  <property fmtid="{D5CDD505-2E9C-101B-9397-08002B2CF9AE}" pid="3" name="GrammarlyDocumentId">
    <vt:lpwstr>cadf9901b4f2c99fd7f4df5128b4d390b500a3c2786cede4f8dc44a41165bdca</vt:lpwstr>
  </property>
  <property fmtid="{D5CDD505-2E9C-101B-9397-08002B2CF9AE}" pid="4" name="MediaServiceImageTags">
    <vt:lpwstr/>
  </property>
</Properties>
</file>